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B3" w:rsidRPr="007F00E9" w:rsidRDefault="000337B3" w:rsidP="007F00E9">
      <w:pPr>
        <w:pStyle w:val="Titolo2"/>
        <w:jc w:val="right"/>
        <w:rPr>
          <w:color w:val="auto"/>
        </w:rPr>
      </w:pPr>
      <w:bookmarkStart w:id="0" w:name="_Toc479075291"/>
      <w:bookmarkStart w:id="1" w:name="_Toc479274541"/>
      <w:r w:rsidRPr="007F00E9">
        <w:rPr>
          <w:color w:val="auto"/>
        </w:rPr>
        <w:t>Modello 3</w:t>
      </w:r>
      <w:r w:rsidR="00365B20">
        <w:rPr>
          <w:color w:val="auto"/>
        </w:rPr>
        <w:t xml:space="preserve"> b</w:t>
      </w:r>
      <w:r w:rsidR="007F00E9" w:rsidRPr="007F00E9">
        <w:rPr>
          <w:color w:val="auto"/>
        </w:rPr>
        <w:t xml:space="preserve"> - </w:t>
      </w:r>
      <w:r w:rsidRPr="007F00E9">
        <w:rPr>
          <w:color w:val="auto"/>
        </w:rPr>
        <w:t>Richiesta saldo</w:t>
      </w:r>
      <w:bookmarkEnd w:id="0"/>
      <w:bookmarkEnd w:id="1"/>
      <w:r w:rsidR="00365B20">
        <w:rPr>
          <w:color w:val="auto"/>
        </w:rPr>
        <w:t xml:space="preserve"> (a rimborso</w:t>
      </w:r>
      <w:r w:rsidR="007F00E9" w:rsidRPr="007F00E9">
        <w:rPr>
          <w:color w:val="auto"/>
        </w:rPr>
        <w:t>)</w:t>
      </w:r>
    </w:p>
    <w:p w:rsidR="000337B3" w:rsidRPr="00FE4706" w:rsidRDefault="000337B3" w:rsidP="000337B3">
      <w:pPr>
        <w:rPr>
          <w:rFonts w:cs="Calibri"/>
          <w:szCs w:val="24"/>
        </w:rPr>
      </w:pPr>
    </w:p>
    <w:p w:rsidR="00B932B2" w:rsidRPr="00B932B2" w:rsidRDefault="00B932B2" w:rsidP="00B932B2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lang w:eastAsia="it-IT"/>
        </w:rPr>
      </w:pPr>
      <w:r w:rsidRPr="00B932B2">
        <w:rPr>
          <w:rFonts w:ascii="Arial" w:hAnsi="Arial" w:cs="Arial"/>
          <w:b/>
          <w:iCs/>
          <w:sz w:val="20"/>
          <w:szCs w:val="20"/>
          <w:lang w:eastAsia="it-IT"/>
        </w:rPr>
        <w:t>Avviso pubblico</w:t>
      </w:r>
    </w:p>
    <w:p w:rsidR="00B932B2" w:rsidRPr="00B932B2" w:rsidRDefault="00B932B2" w:rsidP="00B932B2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lang w:eastAsia="it-IT"/>
        </w:rPr>
      </w:pPr>
      <w:r w:rsidRPr="00B932B2">
        <w:rPr>
          <w:rFonts w:ascii="Arial" w:hAnsi="Arial" w:cs="Arial"/>
          <w:b/>
          <w:iCs/>
          <w:sz w:val="20"/>
          <w:szCs w:val="20"/>
          <w:lang w:eastAsia="it-IT"/>
        </w:rPr>
        <w:t xml:space="preserve"> “</w:t>
      </w:r>
      <w:r w:rsidRPr="00B932B2"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Dotazioni Tecnologiche, Aree </w:t>
      </w:r>
      <w:proofErr w:type="spellStart"/>
      <w:r w:rsidRPr="00B932B2">
        <w:rPr>
          <w:rFonts w:ascii="Arial" w:hAnsi="Arial" w:cs="Arial"/>
          <w:b/>
          <w:bCs/>
          <w:iCs/>
          <w:sz w:val="20"/>
          <w:szCs w:val="20"/>
          <w:lang w:eastAsia="it-IT"/>
        </w:rPr>
        <w:t>Laboratoriali</w:t>
      </w:r>
      <w:proofErr w:type="spellEnd"/>
      <w:r w:rsidRPr="00B932B2"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 e Sistemi Innovativi di apprendimento on-line a supporto della didattica nei percorsi di istruzione - Laboratori di Educazione Ambientale, Sostenibilità e Osservazione Astronomica”</w:t>
      </w:r>
    </w:p>
    <w:p w:rsidR="00B932B2" w:rsidRPr="00B932B2" w:rsidRDefault="00B932B2" w:rsidP="00B932B2">
      <w:pPr>
        <w:spacing w:after="8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B932B2" w:rsidRPr="00B932B2" w:rsidRDefault="00B932B2" w:rsidP="00B932B2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B932B2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>..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. nato a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..il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residente in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>..</w:t>
      </w:r>
      <w:r w:rsidRPr="00B932B2">
        <w:rPr>
          <w:rFonts w:ascii="Arial" w:hAnsi="Arial" w:cs="Arial"/>
          <w:sz w:val="20"/>
          <w:szCs w:val="20"/>
        </w:rPr>
        <w:tab/>
        <w:t xml:space="preserve">n.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in qualità di Legale Rappresentante dell’Istituzione Scolastica </w:t>
      </w:r>
      <w:proofErr w:type="spellStart"/>
      <w:r w:rsidRPr="00B932B2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 in relazione all’operazione finanziata nell’ambito dell’Avviso Pubblico </w:t>
      </w:r>
      <w:r w:rsidRPr="00B932B2">
        <w:rPr>
          <w:rFonts w:ascii="Arial" w:hAnsi="Arial" w:cs="Arial"/>
          <w:b/>
          <w:sz w:val="20"/>
          <w:szCs w:val="20"/>
        </w:rPr>
        <w:t>POR Calabria FESR 2014-2020 –  Ob. Spec. 10.8 - Azione 10.8.1</w:t>
      </w:r>
      <w:r w:rsidRPr="00B932B2">
        <w:rPr>
          <w:rFonts w:ascii="Arial" w:hAnsi="Arial" w:cs="Arial"/>
          <w:sz w:val="20"/>
          <w:szCs w:val="20"/>
        </w:rPr>
        <w:t xml:space="preserve"> “</w:t>
      </w:r>
      <w:r w:rsidRPr="00B932B2">
        <w:rPr>
          <w:rFonts w:ascii="Arial" w:hAnsi="Arial" w:cs="Arial"/>
          <w:i/>
          <w:sz w:val="20"/>
          <w:szCs w:val="20"/>
        </w:rPr>
        <w:t xml:space="preserve">Dotazione tecnologiche, aree </w:t>
      </w:r>
      <w:proofErr w:type="spellStart"/>
      <w:r w:rsidRPr="00B932B2">
        <w:rPr>
          <w:rFonts w:ascii="Arial" w:hAnsi="Arial" w:cs="Arial"/>
          <w:i/>
          <w:sz w:val="20"/>
          <w:szCs w:val="20"/>
        </w:rPr>
        <w:t>laboratoriali</w:t>
      </w:r>
      <w:proofErr w:type="spellEnd"/>
      <w:r w:rsidRPr="00B932B2">
        <w:rPr>
          <w:rFonts w:ascii="Arial" w:hAnsi="Arial" w:cs="Arial"/>
          <w:i/>
          <w:sz w:val="20"/>
          <w:szCs w:val="20"/>
        </w:rPr>
        <w:t xml:space="preserve"> e sistemi innovativi di apprendimento on-line a supporto della didattica dei percorsi di istruzione </w:t>
      </w:r>
      <w:r w:rsidRPr="00B932B2">
        <w:rPr>
          <w:rFonts w:ascii="Arial" w:hAnsi="Arial" w:cs="Arial"/>
          <w:bCs/>
          <w:i/>
          <w:iCs/>
          <w:sz w:val="20"/>
          <w:szCs w:val="20"/>
        </w:rPr>
        <w:t>- Laboratori di Educazione Ambientale, Sostenibilità e Osservazione Astronomica</w:t>
      </w:r>
      <w:r w:rsidRPr="00B932B2">
        <w:rPr>
          <w:rFonts w:ascii="Arial" w:hAnsi="Arial" w:cs="Arial"/>
          <w:sz w:val="20"/>
          <w:szCs w:val="20"/>
        </w:rPr>
        <w:t xml:space="preserve">” dal titolo______________________________________________________________________________________, codice </w:t>
      </w:r>
      <w:proofErr w:type="spellStart"/>
      <w:r w:rsidRPr="00B932B2">
        <w:rPr>
          <w:rFonts w:ascii="Arial" w:hAnsi="Arial" w:cs="Arial"/>
          <w:sz w:val="20"/>
          <w:szCs w:val="20"/>
        </w:rPr>
        <w:t>siurp</w:t>
      </w:r>
      <w:proofErr w:type="spellEnd"/>
      <w:r w:rsidRPr="00B932B2">
        <w:rPr>
          <w:rFonts w:ascii="Arial" w:hAnsi="Arial" w:cs="Arial"/>
          <w:sz w:val="20"/>
          <w:szCs w:val="20"/>
        </w:rPr>
        <w:t xml:space="preserve">___________ ammessa a finanziamento con Decreto  Dirigenziale  n.___________ del ___________ dalla Regione Calabria,  Dipartimento Istruzione e Cultura per un importo del contributo pari a Euro _____________________ </w:t>
      </w:r>
    </w:p>
    <w:p w:rsidR="00B932B2" w:rsidRPr="00B932B2" w:rsidRDefault="00B932B2" w:rsidP="00B932B2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32B2">
        <w:rPr>
          <w:rFonts w:ascii="Arial" w:hAnsi="Arial" w:cs="Arial"/>
          <w:b/>
          <w:sz w:val="20"/>
          <w:szCs w:val="20"/>
        </w:rPr>
        <w:t>RICHIEDE</w:t>
      </w:r>
    </w:p>
    <w:p w:rsidR="000337B3" w:rsidRPr="00D9728B" w:rsidRDefault="00B932B2" w:rsidP="00B932B2">
      <w:pPr>
        <w:numPr>
          <w:ilvl w:val="0"/>
          <w:numId w:val="2"/>
        </w:numPr>
        <w:tabs>
          <w:tab w:val="clear" w:pos="720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32B2">
        <w:rPr>
          <w:rFonts w:ascii="Arial" w:hAnsi="Arial" w:cs="Arial"/>
          <w:sz w:val="20"/>
          <w:szCs w:val="20"/>
        </w:rPr>
        <w:t xml:space="preserve"> ai sensi dell’art. 6 della convenzione  rep. n. ____ del _______, </w:t>
      </w:r>
      <w:r w:rsidR="000337B3" w:rsidRPr="00D9728B">
        <w:rPr>
          <w:rFonts w:ascii="Arial" w:hAnsi="Arial" w:cs="Arial"/>
          <w:sz w:val="20"/>
          <w:szCs w:val="20"/>
        </w:rPr>
        <w:t>l’erogazione della quota di saldo</w:t>
      </w:r>
      <w:r>
        <w:rPr>
          <w:rFonts w:ascii="Arial" w:hAnsi="Arial" w:cs="Arial"/>
          <w:sz w:val="20"/>
          <w:szCs w:val="20"/>
        </w:rPr>
        <w:t>,</w:t>
      </w:r>
      <w:r w:rsidR="000337B3" w:rsidRPr="00D972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 titolo di </w:t>
      </w:r>
      <w:r w:rsidR="00365B20">
        <w:rPr>
          <w:rFonts w:ascii="Arial" w:hAnsi="Arial" w:cs="Arial"/>
          <w:sz w:val="20"/>
          <w:szCs w:val="20"/>
        </w:rPr>
        <w:t>rimborso</w:t>
      </w:r>
      <w:r>
        <w:rPr>
          <w:rFonts w:ascii="Arial" w:hAnsi="Arial" w:cs="Arial"/>
          <w:sz w:val="20"/>
          <w:szCs w:val="20"/>
        </w:rPr>
        <w:t xml:space="preserve">, </w:t>
      </w:r>
      <w:r w:rsidR="000337B3" w:rsidRPr="00D9728B">
        <w:rPr>
          <w:rFonts w:ascii="Arial" w:hAnsi="Arial" w:cs="Arial"/>
          <w:sz w:val="20"/>
          <w:szCs w:val="20"/>
        </w:rPr>
        <w:t xml:space="preserve">pari ad euro </w:t>
      </w:r>
      <w:proofErr w:type="spellStart"/>
      <w:r w:rsidR="000337B3" w:rsidRPr="00D9728B">
        <w:rPr>
          <w:rFonts w:ascii="Arial" w:hAnsi="Arial" w:cs="Arial"/>
          <w:sz w:val="20"/>
          <w:szCs w:val="20"/>
        </w:rPr>
        <w:t>………………………</w:t>
      </w:r>
      <w:proofErr w:type="spellEnd"/>
      <w:r w:rsidR="000337B3" w:rsidRPr="00D9728B">
        <w:rPr>
          <w:rFonts w:ascii="Arial" w:hAnsi="Arial" w:cs="Arial"/>
          <w:sz w:val="20"/>
          <w:szCs w:val="20"/>
        </w:rPr>
        <w:t xml:space="preserve">.., </w:t>
      </w:r>
    </w:p>
    <w:p w:rsidR="000337B3" w:rsidRPr="000337B3" w:rsidRDefault="00D9728B" w:rsidP="000337B3">
      <w:pPr>
        <w:numPr>
          <w:ilvl w:val="0"/>
          <w:numId w:val="2"/>
        </w:numPr>
        <w:tabs>
          <w:tab w:val="clear" w:pos="720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37B3" w:rsidRPr="000337B3">
        <w:rPr>
          <w:rFonts w:ascii="Arial" w:hAnsi="Arial" w:cs="Arial"/>
          <w:sz w:val="20"/>
          <w:szCs w:val="20"/>
        </w:rPr>
        <w:t>che il suddetto pagamento, richiesto a titolo di saldo sia accreditato sul seguente Conto Corrente di Tesoreria Unica della  Banca d’Italia n. __________</w:t>
      </w:r>
    </w:p>
    <w:p w:rsidR="00B932B2" w:rsidRDefault="00B932B2" w:rsidP="000337B3">
      <w:pPr>
        <w:spacing w:before="240" w:after="24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B932B2" w:rsidRDefault="000337B3" w:rsidP="000337B3">
      <w:pPr>
        <w:spacing w:before="240" w:after="24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0337B3">
        <w:rPr>
          <w:rFonts w:ascii="Arial" w:hAnsi="Arial" w:cs="Arial"/>
          <w:b/>
          <w:sz w:val="20"/>
          <w:szCs w:val="20"/>
        </w:rPr>
        <w:t xml:space="preserve">A tal fine </w:t>
      </w:r>
      <w:r w:rsidR="00B932B2">
        <w:rPr>
          <w:rFonts w:ascii="Arial" w:hAnsi="Arial" w:cs="Arial"/>
          <w:b/>
          <w:sz w:val="20"/>
          <w:szCs w:val="20"/>
        </w:rPr>
        <w:t>dichiara</w:t>
      </w:r>
      <w:r w:rsidR="00A25C59">
        <w:rPr>
          <w:rFonts w:ascii="Arial" w:hAnsi="Arial" w:cs="Arial"/>
          <w:b/>
          <w:sz w:val="20"/>
          <w:szCs w:val="20"/>
        </w:rPr>
        <w:t xml:space="preserve">, ai </w:t>
      </w:r>
      <w:r w:rsidR="00A25C59" w:rsidRPr="000337B3">
        <w:rPr>
          <w:rFonts w:ascii="Arial" w:hAnsi="Arial" w:cs="Arial"/>
          <w:sz w:val="20"/>
          <w:szCs w:val="20"/>
        </w:rPr>
        <w:t>sensi degli art. 46 e 47 del DPR 28 dicembre 2000, n. 445</w:t>
      </w:r>
      <w:r w:rsidR="00B932B2">
        <w:rPr>
          <w:rFonts w:ascii="Arial" w:hAnsi="Arial" w:cs="Arial"/>
          <w:b/>
          <w:sz w:val="20"/>
          <w:szCs w:val="20"/>
        </w:rPr>
        <w:t>: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le attività realizzate alla data di ultimazione dell’operazione sono conformi a quanto dichiarato nell’istanza di contributo finanziario, nonché all’operazione ammessa a contributo finanziario con il provvedimento di finanziamento n. _________ del ____________________ per un ammontare finanziario pari a ___________________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la tempistica di ultimazione dell’Operazione è coerente e conforme con le previsioni indicate nella convenzione rep. n. _________ del_____________;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 xml:space="preserve">che ogni adempimento procedurale finalizzato all’attuazione dell’operazione in oggetto è stato effettuato in ottemperanza al quadro normativo tracciato dal </w:t>
      </w:r>
      <w:r w:rsidRPr="000337B3">
        <w:rPr>
          <w:rFonts w:ascii="Arial" w:hAnsi="Arial" w:cs="Arial"/>
          <w:lang w:eastAsia="it-IT"/>
        </w:rPr>
        <w:t xml:space="preserve">D. </w:t>
      </w:r>
      <w:proofErr w:type="spellStart"/>
      <w:r w:rsidRPr="000337B3">
        <w:rPr>
          <w:rFonts w:ascii="Arial" w:hAnsi="Arial" w:cs="Arial"/>
          <w:lang w:eastAsia="it-IT"/>
        </w:rPr>
        <w:t>Lgs</w:t>
      </w:r>
      <w:proofErr w:type="spellEnd"/>
      <w:r w:rsidRPr="000337B3">
        <w:rPr>
          <w:rFonts w:ascii="Arial" w:hAnsi="Arial" w:cs="Arial"/>
          <w:lang w:eastAsia="it-IT"/>
        </w:rPr>
        <w:t xml:space="preserve">. 50/2016 e </w:t>
      </w:r>
      <w:proofErr w:type="spellStart"/>
      <w:r w:rsidRPr="000337B3">
        <w:rPr>
          <w:rFonts w:ascii="Arial" w:hAnsi="Arial" w:cs="Arial"/>
          <w:lang w:eastAsia="it-IT"/>
        </w:rPr>
        <w:t>s.m.i.</w:t>
      </w:r>
      <w:proofErr w:type="spellEnd"/>
      <w:r w:rsidRPr="000337B3">
        <w:rPr>
          <w:rFonts w:ascii="Arial" w:hAnsi="Arial" w:cs="Arial"/>
        </w:rPr>
        <w:t>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accettare i controlli che la Regione Calabria e/o soggetto da essa indicato, nonché i funzionari autorizzati della Comunità europea e i loro rappresentanti autorizzati riterranno opportuno effettuare;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impegnarsi a conservare e mantenere la documentazione di spesa per un periodo di dieci anni a decorrere dal 31 dicembre successivo alla presentazione dei conti nei quali sono incluse le spese finali dell’Operazione completata;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la propria più ampia disponibilità e collaborazione a fornire estratti o copie dei suddetti documenti alle persone o agli organismi che ne hanno diritto, compresi il personale autorizzato d</w:t>
      </w:r>
      <w:r>
        <w:rPr>
          <w:rFonts w:ascii="Arial" w:hAnsi="Arial" w:cs="Arial"/>
        </w:rPr>
        <w:t>ell’Autorità di Gestione, de</w:t>
      </w:r>
      <w:r w:rsidRPr="000337B3">
        <w:rPr>
          <w:rFonts w:ascii="Arial" w:hAnsi="Arial" w:cs="Arial"/>
        </w:rPr>
        <w:t>ll’</w:t>
      </w:r>
      <w:r>
        <w:rPr>
          <w:rFonts w:ascii="Arial" w:hAnsi="Arial" w:cs="Arial"/>
        </w:rPr>
        <w:t>Autorità di Certificazione e de</w:t>
      </w:r>
      <w:r w:rsidRPr="000337B3">
        <w:rPr>
          <w:rFonts w:ascii="Arial" w:hAnsi="Arial" w:cs="Arial"/>
        </w:rPr>
        <w:t xml:space="preserve">ll’Autorità di </w:t>
      </w:r>
      <w:proofErr w:type="spellStart"/>
      <w:r w:rsidRPr="000337B3">
        <w:rPr>
          <w:rFonts w:ascii="Arial" w:hAnsi="Arial" w:cs="Arial"/>
        </w:rPr>
        <w:t>Audit</w:t>
      </w:r>
      <w:proofErr w:type="spellEnd"/>
      <w:r w:rsidRPr="000337B3">
        <w:rPr>
          <w:rFonts w:ascii="Arial" w:hAnsi="Arial" w:cs="Arial"/>
        </w:rPr>
        <w:t>, nonché i funzionari autorizzati della Comunità europea e i loro rappresentanti autorizzati;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 xml:space="preserve">che sono state rispettate tutte le prescrizioni di legge nazionale e regionale, in materia di contrasto al lavoro non regolare, nonché le altre disposizioni nazionali e regionali in materia di trasparenza dell’azione amministrativa, di tracciabilità dei pagamenti, di contrasto alla criminalità organizzata e di anticorruzione ex </w:t>
      </w:r>
      <w:proofErr w:type="spellStart"/>
      <w:r w:rsidRPr="000337B3">
        <w:rPr>
          <w:rFonts w:ascii="Arial" w:hAnsi="Arial" w:cs="Arial"/>
        </w:rPr>
        <w:t>lege</w:t>
      </w:r>
      <w:proofErr w:type="spellEnd"/>
      <w:r w:rsidRPr="000337B3">
        <w:rPr>
          <w:rFonts w:ascii="Arial" w:hAnsi="Arial" w:cs="Arial"/>
        </w:rPr>
        <w:t xml:space="preserve"> n. 190/2010;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lastRenderedPageBreak/>
        <w:t>che non sono stati ottenuti, né richiesti, ulteriori rimborsi, contributi e integrazioni di altri soggetti, pubblici o privati, nazionali, regionali, provinciali e/o comunitari (ovvero sono stati ottenuti o richiesti quali e in quale misura e su quali spese);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sono stati trasmessi alla Regione Calabria i dati di monitoraggio economico, finanziario, fisico e procedurale e sono stati imputati nel sistema di monitoraggio economico, finanziario, fisico e procedurale SIURP gli atti e la documentazione relativi alle varie fasi di realizzazione dell'Operazione;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che l’Operazione è in uso e funzionante, come attestato dalla documentazione allegata;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aver adottato e di mantenere un sistema di contabilità separata o una codificazione contabile adeguata per tutte le transazioni relative al finanziamento concesso;</w:t>
      </w:r>
    </w:p>
    <w:p w:rsidR="00B932B2" w:rsidRPr="000337B3" w:rsidRDefault="00B932B2" w:rsidP="00B932B2">
      <w:pPr>
        <w:pStyle w:val="Paragrafoelenco"/>
        <w:numPr>
          <w:ilvl w:val="0"/>
          <w:numId w:val="3"/>
        </w:numPr>
        <w:spacing w:after="80"/>
        <w:ind w:left="426" w:hanging="426"/>
        <w:rPr>
          <w:rFonts w:ascii="Arial" w:hAnsi="Arial" w:cs="Arial"/>
        </w:rPr>
      </w:pPr>
      <w:r w:rsidRPr="000337B3">
        <w:rPr>
          <w:rFonts w:ascii="Arial" w:hAnsi="Arial" w:cs="Arial"/>
        </w:rPr>
        <w:t>di essere consapevole che altre eventuali spese, sostenute nei termini temporali di ammissibilità delle spese dell’Operazione e ad essa riconducibili, ma non riportate nella rendicontazione finale, non potranno essere oggetto di ulteriori e successive richieste di contributo;</w:t>
      </w:r>
    </w:p>
    <w:p w:rsidR="00A25C59" w:rsidRPr="00A25C59" w:rsidRDefault="00A25C59" w:rsidP="00A25C59">
      <w:pPr>
        <w:spacing w:after="80"/>
        <w:jc w:val="center"/>
        <w:rPr>
          <w:rFonts w:ascii="Arial" w:hAnsi="Arial" w:cs="Arial"/>
          <w:b/>
        </w:rPr>
      </w:pPr>
      <w:r w:rsidRPr="00A25C59">
        <w:rPr>
          <w:rFonts w:ascii="Arial" w:hAnsi="Arial" w:cs="Arial"/>
          <w:b/>
        </w:rPr>
        <w:t>DICHIARA altresì</w:t>
      </w:r>
    </w:p>
    <w:p w:rsidR="00B932B2" w:rsidRPr="00A25C59" w:rsidRDefault="00A25C59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</w:rPr>
      </w:pPr>
      <w:r w:rsidRPr="00A25C59">
        <w:rPr>
          <w:rFonts w:ascii="Arial" w:hAnsi="Arial" w:cs="Arial"/>
        </w:rPr>
        <w:t>di aver ricevuto a titolo di anticipazione una quota pari ad euro __________________;</w:t>
      </w:r>
    </w:p>
    <w:p w:rsidR="00A25C59" w:rsidRPr="00A25C59" w:rsidRDefault="00A25C59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  <w:b/>
        </w:rPr>
      </w:pPr>
      <w:r w:rsidRPr="00A25C59">
        <w:rPr>
          <w:rFonts w:ascii="Arial" w:hAnsi="Arial" w:cs="Arial"/>
        </w:rPr>
        <w:t>di aver ricevuto una quota a titolo di erogazione intermedia pari ad euro_______________</w:t>
      </w:r>
      <w:r>
        <w:rPr>
          <w:rFonts w:ascii="Arial" w:hAnsi="Arial" w:cs="Arial"/>
        </w:rPr>
        <w:t>;</w:t>
      </w:r>
    </w:p>
    <w:p w:rsidR="00B64460" w:rsidRPr="00B64460" w:rsidRDefault="00B64460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  <w:b/>
        </w:rPr>
      </w:pPr>
      <w:r>
        <w:rPr>
          <w:rFonts w:ascii="Arial" w:hAnsi="Arial" w:cs="Arial"/>
        </w:rPr>
        <w:t>di aver sostenuto, con anticipazioni di cassa, una spesa pari ad euro _______  quale quota di  saldo;</w:t>
      </w:r>
    </w:p>
    <w:p w:rsidR="00A25C59" w:rsidRPr="00A25C59" w:rsidRDefault="00B64460" w:rsidP="00551AE4">
      <w:pPr>
        <w:pStyle w:val="Paragrafoelenco"/>
        <w:numPr>
          <w:ilvl w:val="0"/>
          <w:numId w:val="6"/>
        </w:numPr>
        <w:spacing w:before="240" w:after="240" w:line="360" w:lineRule="auto"/>
        <w:ind w:left="782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che l’importo totale finale del progetto </w:t>
      </w:r>
      <w:r w:rsidR="00A25C59">
        <w:rPr>
          <w:rFonts w:ascii="Arial" w:hAnsi="Arial" w:cs="Arial"/>
        </w:rPr>
        <w:t>è pari ad euro __________________</w:t>
      </w:r>
      <w:r>
        <w:rPr>
          <w:rFonts w:ascii="Arial" w:hAnsi="Arial" w:cs="Arial"/>
        </w:rPr>
        <w:t>.</w:t>
      </w:r>
    </w:p>
    <w:p w:rsidR="000337B3" w:rsidRPr="000337B3" w:rsidRDefault="00A25C59" w:rsidP="000337B3">
      <w:pPr>
        <w:spacing w:before="240" w:after="24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0337B3" w:rsidRPr="000337B3">
        <w:rPr>
          <w:rFonts w:ascii="Arial" w:hAnsi="Arial" w:cs="Arial"/>
          <w:b/>
          <w:sz w:val="20"/>
          <w:szCs w:val="20"/>
        </w:rPr>
        <w:t>llega:</w:t>
      </w:r>
    </w:p>
    <w:p w:rsidR="003F7172" w:rsidRPr="003F7172" w:rsidRDefault="003F7172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3F7172">
        <w:rPr>
          <w:rFonts w:ascii="Arial" w:hAnsi="Arial" w:cs="Arial"/>
        </w:rPr>
        <w:t xml:space="preserve">documenti di trasporto dei beni consegnati (DDT), da cui risulti la corrispondenza con la sede del Beneficiario; </w:t>
      </w:r>
    </w:p>
    <w:p w:rsidR="003F7172" w:rsidRDefault="003F7172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3F7172">
        <w:rPr>
          <w:rFonts w:ascii="Arial" w:hAnsi="Arial" w:cs="Arial"/>
        </w:rPr>
        <w:t>documentazione amministrativo-contabile giustificativa del</w:t>
      </w:r>
      <w:r w:rsidR="00A8679D">
        <w:rPr>
          <w:rFonts w:ascii="Arial" w:hAnsi="Arial" w:cs="Arial"/>
        </w:rPr>
        <w:t xml:space="preserve"> totale del</w:t>
      </w:r>
      <w:r w:rsidRPr="003F7172">
        <w:rPr>
          <w:rFonts w:ascii="Arial" w:hAnsi="Arial" w:cs="Arial"/>
        </w:rPr>
        <w:t xml:space="preserve">le spese sostenute </w:t>
      </w:r>
      <w:r w:rsidR="00A8679D">
        <w:rPr>
          <w:rFonts w:ascii="Arial" w:hAnsi="Arial" w:cs="Arial"/>
        </w:rPr>
        <w:t>a chiusura contabile dell’intervento</w:t>
      </w:r>
      <w:r>
        <w:rPr>
          <w:rFonts w:ascii="Arial" w:hAnsi="Arial" w:cs="Arial"/>
        </w:rPr>
        <w:t>;</w:t>
      </w:r>
    </w:p>
    <w:p w:rsidR="00A8679D" w:rsidRPr="00A8679D" w:rsidRDefault="00A8679D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A8679D">
        <w:rPr>
          <w:rFonts w:ascii="Arial" w:hAnsi="Arial" w:cs="Arial"/>
        </w:rPr>
        <w:t>Delibera del Consiglio di Istituto di approvazione degli atti contabili e amministrativi finali (in caso di richiesta quota saldo a titolo di rimborso);</w:t>
      </w:r>
    </w:p>
    <w:p w:rsidR="00A8679D" w:rsidRPr="00A8679D" w:rsidRDefault="00A8679D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A8679D">
        <w:rPr>
          <w:rFonts w:ascii="Arial" w:hAnsi="Arial" w:cs="Arial"/>
        </w:rPr>
        <w:t xml:space="preserve">Modello 5 – Rendicontazione spese fornitura </w:t>
      </w:r>
      <w:r w:rsidRPr="009218F8">
        <w:rPr>
          <w:rFonts w:ascii="Arial" w:hAnsi="Arial" w:cs="Arial"/>
        </w:rPr>
        <w:t>(aggiornato con le ulteriori spese sostenute);</w:t>
      </w:r>
      <w:r w:rsidRPr="00A8679D">
        <w:rPr>
          <w:rFonts w:ascii="Arial" w:hAnsi="Arial" w:cs="Arial"/>
        </w:rPr>
        <w:t xml:space="preserve"> </w:t>
      </w:r>
    </w:p>
    <w:p w:rsidR="00A8679D" w:rsidRPr="00A8679D" w:rsidRDefault="00A8679D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A8679D">
        <w:rPr>
          <w:rFonts w:ascii="Arial" w:hAnsi="Arial" w:cs="Arial"/>
        </w:rPr>
        <w:t xml:space="preserve">Modello 6 – Rendicontazione spese personale </w:t>
      </w:r>
      <w:r w:rsidRPr="009218F8">
        <w:rPr>
          <w:rFonts w:ascii="Arial" w:hAnsi="Arial" w:cs="Arial"/>
        </w:rPr>
        <w:t>(aggiornato con le ulteriori spese sostenute)</w:t>
      </w:r>
      <w:r w:rsidRPr="00A8679D">
        <w:rPr>
          <w:rFonts w:ascii="Arial" w:hAnsi="Arial" w:cs="Arial"/>
        </w:rPr>
        <w:t>;</w:t>
      </w:r>
    </w:p>
    <w:p w:rsidR="00A8679D" w:rsidRPr="00A8679D" w:rsidRDefault="00A8679D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A8679D">
        <w:rPr>
          <w:rFonts w:ascii="Arial" w:hAnsi="Arial" w:cs="Arial"/>
        </w:rPr>
        <w:t>Modello 7 – Relazione Finale;</w:t>
      </w:r>
    </w:p>
    <w:p w:rsidR="00A8679D" w:rsidRPr="00A8679D" w:rsidRDefault="00A8679D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A8679D">
        <w:rPr>
          <w:rFonts w:ascii="Arial" w:hAnsi="Arial" w:cs="Arial"/>
        </w:rPr>
        <w:t>Modello 8 – Rendicontazione finale;</w:t>
      </w:r>
    </w:p>
    <w:p w:rsidR="00A8679D" w:rsidRPr="00A8679D" w:rsidRDefault="00A8679D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A8679D">
        <w:rPr>
          <w:rFonts w:ascii="Arial" w:hAnsi="Arial" w:cs="Arial"/>
        </w:rPr>
        <w:t>Scheda di monitoraggio fisico finale, redatta secondo il Modello “Allegato C” all’Avviso;</w:t>
      </w:r>
    </w:p>
    <w:p w:rsidR="00A8679D" w:rsidRPr="00A8679D" w:rsidRDefault="00A8679D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 w:rsidRPr="00A8679D">
        <w:rPr>
          <w:rFonts w:ascii="Arial" w:hAnsi="Arial" w:cs="Arial"/>
        </w:rPr>
        <w:t>Partitario ed Inventario;</w:t>
      </w:r>
    </w:p>
    <w:p w:rsidR="003F7172" w:rsidRPr="003F7172" w:rsidRDefault="003F7172" w:rsidP="00A8679D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Eventuale ulteriore documentazione (specificare):____________________;</w:t>
      </w:r>
    </w:p>
    <w:p w:rsidR="000337B3" w:rsidRPr="000337B3" w:rsidRDefault="000337B3" w:rsidP="000337B3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  <w:r w:rsidRPr="000337B3">
        <w:rPr>
          <w:rFonts w:ascii="Arial" w:hAnsi="Arial" w:cs="Arial"/>
          <w:b/>
          <w:sz w:val="20"/>
          <w:szCs w:val="20"/>
        </w:rPr>
        <w:t>COMUNICA</w:t>
      </w:r>
    </w:p>
    <w:p w:rsidR="000337B3" w:rsidRPr="000337B3" w:rsidRDefault="000337B3" w:rsidP="000337B3">
      <w:pPr>
        <w:spacing w:after="80" w:line="259" w:lineRule="auto"/>
        <w:rPr>
          <w:rFonts w:ascii="Arial" w:hAnsi="Arial" w:cs="Arial"/>
          <w:sz w:val="20"/>
          <w:szCs w:val="20"/>
        </w:rPr>
      </w:pPr>
      <w:r w:rsidRPr="000337B3">
        <w:rPr>
          <w:rFonts w:ascii="Arial" w:hAnsi="Arial" w:cs="Arial"/>
          <w:sz w:val="20"/>
          <w:szCs w:val="20"/>
        </w:rPr>
        <w:t>che tutta la documentazione relativa al progetto è ubicata presso ______________________ e che il soggetto addetto a tale conservazione è __________________________ .</w:t>
      </w:r>
    </w:p>
    <w:p w:rsidR="000337B3" w:rsidRPr="000337B3" w:rsidRDefault="000337B3" w:rsidP="00551AE4">
      <w:pPr>
        <w:spacing w:before="240" w:after="80"/>
        <w:jc w:val="center"/>
        <w:rPr>
          <w:rFonts w:ascii="Arial" w:hAnsi="Arial" w:cs="Arial"/>
          <w:b/>
          <w:sz w:val="20"/>
          <w:szCs w:val="20"/>
        </w:rPr>
      </w:pPr>
      <w:r w:rsidRPr="000337B3">
        <w:rPr>
          <w:rFonts w:ascii="Arial" w:hAnsi="Arial" w:cs="Arial"/>
          <w:b/>
          <w:sz w:val="20"/>
          <w:szCs w:val="20"/>
        </w:rPr>
        <w:t>SOTTOSCRIZIONE DEL LEGALE RAPPRESENTANTE</w:t>
      </w:r>
    </w:p>
    <w:p w:rsidR="000337B3" w:rsidRPr="000337B3" w:rsidRDefault="000337B3" w:rsidP="00A8679D">
      <w:pPr>
        <w:tabs>
          <w:tab w:val="left" w:pos="375"/>
        </w:tabs>
        <w:spacing w:after="80" w:line="340" w:lineRule="atLeast"/>
        <w:jc w:val="both"/>
        <w:rPr>
          <w:rFonts w:ascii="Arial" w:hAnsi="Arial" w:cs="Arial"/>
          <w:sz w:val="20"/>
          <w:szCs w:val="20"/>
        </w:rPr>
      </w:pPr>
      <w:r w:rsidRPr="000337B3">
        <w:rPr>
          <w:rFonts w:ascii="Arial" w:hAnsi="Arial" w:cs="Arial"/>
          <w:sz w:val="20"/>
          <w:szCs w:val="20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0337B3" w:rsidRPr="000337B3" w:rsidRDefault="000337B3" w:rsidP="000337B3">
      <w:pPr>
        <w:pStyle w:val="Paragrafoelenco"/>
        <w:tabs>
          <w:tab w:val="right" w:pos="8787"/>
        </w:tabs>
        <w:spacing w:after="80" w:line="360" w:lineRule="auto"/>
        <w:ind w:left="360" w:right="72"/>
        <w:rPr>
          <w:rFonts w:ascii="Arial" w:hAnsi="Arial" w:cs="Arial"/>
        </w:rPr>
      </w:pPr>
    </w:p>
    <w:p w:rsidR="000337B3" w:rsidRPr="000337B3" w:rsidRDefault="000337B3" w:rsidP="000337B3">
      <w:pPr>
        <w:spacing w:after="80" w:line="259" w:lineRule="auto"/>
        <w:rPr>
          <w:rFonts w:ascii="Arial" w:hAnsi="Arial" w:cs="Arial"/>
          <w:i/>
          <w:sz w:val="20"/>
          <w:szCs w:val="20"/>
          <w:u w:val="single"/>
        </w:rPr>
      </w:pPr>
      <w:r w:rsidRPr="000337B3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0337B3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0337B3">
        <w:rPr>
          <w:rFonts w:ascii="Arial" w:hAnsi="Arial" w:cs="Arial"/>
          <w:sz w:val="20"/>
          <w:szCs w:val="20"/>
        </w:rPr>
        <w:t>.</w:t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Pr="000337B3">
        <w:rPr>
          <w:rFonts w:ascii="Arial" w:hAnsi="Arial" w:cs="Arial"/>
          <w:sz w:val="20"/>
          <w:szCs w:val="20"/>
        </w:rPr>
        <w:tab/>
      </w:r>
      <w:r w:rsidR="00A8679D">
        <w:rPr>
          <w:rFonts w:ascii="Arial" w:hAnsi="Arial" w:cs="Arial"/>
          <w:i/>
          <w:sz w:val="20"/>
          <w:szCs w:val="20"/>
          <w:u w:val="single"/>
        </w:rPr>
        <w:t xml:space="preserve">Firma </w:t>
      </w:r>
    </w:p>
    <w:sectPr w:rsidR="000337B3" w:rsidRPr="000337B3" w:rsidSect="000337B3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70" w:rsidRDefault="00855270" w:rsidP="00B932B2">
      <w:pPr>
        <w:spacing w:after="0" w:line="240" w:lineRule="auto"/>
      </w:pPr>
      <w:r>
        <w:separator/>
      </w:r>
    </w:p>
  </w:endnote>
  <w:endnote w:type="continuationSeparator" w:id="0">
    <w:p w:rsidR="00855270" w:rsidRDefault="00855270" w:rsidP="00B9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70" w:rsidRDefault="00855270" w:rsidP="00B932B2">
      <w:pPr>
        <w:spacing w:after="0" w:line="240" w:lineRule="auto"/>
      </w:pPr>
      <w:r>
        <w:separator/>
      </w:r>
    </w:p>
  </w:footnote>
  <w:footnote w:type="continuationSeparator" w:id="0">
    <w:p w:rsidR="00855270" w:rsidRDefault="00855270" w:rsidP="00B9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B2" w:rsidRDefault="00B932B2">
    <w:pPr>
      <w:pStyle w:val="Intestazione"/>
    </w:pPr>
    <w:r w:rsidRPr="00B932B2">
      <w:drawing>
        <wp:inline distT="0" distB="0" distL="0" distR="0">
          <wp:extent cx="6113780" cy="956945"/>
          <wp:effectExtent l="19050" t="0" r="127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41D"/>
    <w:multiLevelType w:val="hybridMultilevel"/>
    <w:tmpl w:val="385A45C0"/>
    <w:lvl w:ilvl="0" w:tplc="F080098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AA704F"/>
    <w:multiLevelType w:val="hybridMultilevel"/>
    <w:tmpl w:val="C31804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4A6E"/>
    <w:multiLevelType w:val="hybridMultilevel"/>
    <w:tmpl w:val="53FA0150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41B6"/>
    <w:multiLevelType w:val="hybridMultilevel"/>
    <w:tmpl w:val="400209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3E03"/>
    <w:multiLevelType w:val="hybridMultilevel"/>
    <w:tmpl w:val="7DE0A23E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01A9"/>
    <w:multiLevelType w:val="hybridMultilevel"/>
    <w:tmpl w:val="500ADF5C"/>
    <w:lvl w:ilvl="0" w:tplc="F2B80C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A43D7"/>
    <w:multiLevelType w:val="hybridMultilevel"/>
    <w:tmpl w:val="C31804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217D3"/>
    <w:multiLevelType w:val="hybridMultilevel"/>
    <w:tmpl w:val="65A4A7AC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B3"/>
    <w:rsid w:val="000337B3"/>
    <w:rsid w:val="000522B6"/>
    <w:rsid w:val="002B034D"/>
    <w:rsid w:val="00365B20"/>
    <w:rsid w:val="003F7172"/>
    <w:rsid w:val="00551AE4"/>
    <w:rsid w:val="005B4CAA"/>
    <w:rsid w:val="00602C3F"/>
    <w:rsid w:val="007177BE"/>
    <w:rsid w:val="007B2E01"/>
    <w:rsid w:val="007F00E9"/>
    <w:rsid w:val="00855270"/>
    <w:rsid w:val="009634F5"/>
    <w:rsid w:val="00A25C59"/>
    <w:rsid w:val="00A705FF"/>
    <w:rsid w:val="00A8679D"/>
    <w:rsid w:val="00B64460"/>
    <w:rsid w:val="00B932B2"/>
    <w:rsid w:val="00C50D2D"/>
    <w:rsid w:val="00CB4B0C"/>
    <w:rsid w:val="00D9728B"/>
    <w:rsid w:val="00E53A7B"/>
    <w:rsid w:val="00F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D2D"/>
    <w:pPr>
      <w:spacing w:after="200" w:line="288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3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0337B3"/>
    <w:pPr>
      <w:tabs>
        <w:tab w:val="left" w:pos="567"/>
      </w:tabs>
      <w:spacing w:before="240" w:after="60" w:line="240" w:lineRule="auto"/>
      <w:ind w:left="567" w:hanging="567"/>
      <w:jc w:val="both"/>
      <w:outlineLvl w:val="1"/>
    </w:pPr>
    <w:rPr>
      <w:rFonts w:ascii="Calibri" w:hAnsi="Calibri" w:cs="Calibri"/>
      <w:bCs w:val="0"/>
      <w:iCs/>
      <w:color w:val="215868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337B3"/>
    <w:pPr>
      <w:spacing w:after="0" w:line="240" w:lineRule="auto"/>
      <w:ind w:left="720"/>
      <w:contextualSpacing/>
      <w:jc w:val="both"/>
    </w:pPr>
    <w:rPr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337B3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337B3"/>
    <w:rPr>
      <w:rFonts w:ascii="Calibri" w:eastAsia="Times New Roman" w:hAnsi="Calibri" w:cs="Calibri"/>
      <w:b/>
      <w:iCs/>
      <w:color w:val="215868"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3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7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3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2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3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32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amadou diarra</cp:lastModifiedBy>
  <cp:revision>3</cp:revision>
  <dcterms:created xsi:type="dcterms:W3CDTF">2021-03-29T14:43:00Z</dcterms:created>
  <dcterms:modified xsi:type="dcterms:W3CDTF">2021-03-29T14:58:00Z</dcterms:modified>
</cp:coreProperties>
</file>